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CD4F" w14:textId="77777777" w:rsidR="00023E86" w:rsidRPr="00023E86" w:rsidRDefault="00023E86" w:rsidP="00023E86">
      <w:pPr>
        <w:jc w:val="center"/>
        <w:rPr>
          <w:rFonts w:ascii="Times New Roman" w:hAnsi="Times New Roman"/>
          <w:b/>
          <w:color w:val="0D0D0D"/>
          <w:sz w:val="28"/>
          <w:szCs w:val="28"/>
          <w:lang w:val="en-US"/>
        </w:rPr>
      </w:pPr>
      <w:r w:rsidRPr="00023E86">
        <w:rPr>
          <w:rFonts w:ascii="Times New Roman" w:hAnsi="Times New Roman"/>
          <w:b/>
          <w:color w:val="0D0D0D"/>
          <w:sz w:val="28"/>
          <w:szCs w:val="28"/>
          <w:lang w:val="en-US"/>
        </w:rPr>
        <w:t>Announcement</w:t>
      </w:r>
    </w:p>
    <w:p w14:paraId="4E68CD50" w14:textId="2DD77FB9" w:rsidR="00023E86" w:rsidRPr="00C60F17" w:rsidRDefault="00C70D82" w:rsidP="00C60F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March</w:t>
      </w:r>
      <w:r w:rsidRPr="002B321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0D82">
        <w:rPr>
          <w:rFonts w:ascii="Times New Roman" w:hAnsi="Times New Roman"/>
          <w:sz w:val="28"/>
          <w:szCs w:val="28"/>
          <w:lang w:val="en-US"/>
        </w:rPr>
        <w:t>14</w:t>
      </w:r>
      <w:r w:rsidRPr="002B321C">
        <w:rPr>
          <w:rFonts w:ascii="Times New Roman" w:hAnsi="Times New Roman"/>
          <w:sz w:val="28"/>
          <w:szCs w:val="28"/>
          <w:lang w:val="en-US"/>
        </w:rPr>
        <w:t xml:space="preserve">, 2025 at 14:00 p.m. </w:t>
      </w:r>
      <w:r w:rsidRPr="002B321C">
        <w:rPr>
          <w:rFonts w:ascii="Times New Roman" w:hAnsi="Times New Roman"/>
          <w:sz w:val="28"/>
          <w:szCs w:val="28"/>
          <w:lang w:val="kk-KZ"/>
        </w:rPr>
        <w:t>at the</w:t>
      </w:r>
      <w:r w:rsidRPr="00C60F1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3E86" w:rsidRPr="00C60F17">
        <w:rPr>
          <w:rFonts w:ascii="Times New Roman" w:hAnsi="Times New Roman"/>
          <w:sz w:val="28"/>
          <w:szCs w:val="28"/>
          <w:lang w:val="en-US"/>
        </w:rPr>
        <w:t>NJSC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a PhD dissertation defense will be held for </w:t>
      </w:r>
      <w:r w:rsidR="00023E86" w:rsidRPr="00C60F17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Gulnaz Mukhtarovna Zholdasbekova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in the educational program </w:t>
      </w:r>
      <w:r w:rsidR="00023E86" w:rsidRPr="00C60F17">
        <w:rPr>
          <w:rFonts w:ascii="Times New Roman" w:hAnsi="Times New Roman"/>
          <w:sz w:val="28"/>
          <w:szCs w:val="28"/>
          <w:lang w:val="kk-KZ"/>
        </w:rPr>
        <w:t>8D10100 - «</w:t>
      </w:r>
      <w:r w:rsidR="00023E86" w:rsidRPr="00C60F17">
        <w:rPr>
          <w:rFonts w:ascii="Times New Roman" w:hAnsi="Times New Roman"/>
          <w:sz w:val="28"/>
          <w:szCs w:val="28"/>
          <w:lang w:val="en-US"/>
        </w:rPr>
        <w:t>Medicine</w:t>
      </w:r>
      <w:r w:rsidR="00023E86" w:rsidRPr="00C60F17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>on the topic: "</w:t>
      </w:r>
      <w:r w:rsidR="00023E86" w:rsidRPr="00C60F17">
        <w:rPr>
          <w:rFonts w:ascii="Times New Roman" w:hAnsi="Times New Roman"/>
          <w:sz w:val="28"/>
          <w:szCs w:val="28"/>
          <w:lang w:val="en-US"/>
        </w:rPr>
        <w:t>Evaluation of biochemical parameters, cytokine profile and gut microbiome in patients with Alzheimer’s disease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>"</w:t>
      </w:r>
    </w:p>
    <w:p w14:paraId="4E68CD51" w14:textId="77777777" w:rsidR="00023E86" w:rsidRPr="00C60F17" w:rsidRDefault="00023E86" w:rsidP="00C60F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was completed at the </w:t>
      </w:r>
      <w:r w:rsidRPr="00C60F17">
        <w:rPr>
          <w:rFonts w:ascii="Times New Roman" w:hAnsi="Times New Roman"/>
          <w:sz w:val="28"/>
          <w:szCs w:val="28"/>
          <w:lang w:val="en-US"/>
        </w:rPr>
        <w:t>NJSC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 and at the</w:t>
      </w:r>
      <w:r w:rsidRPr="00C60F1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C60F1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"National Laboratory Astana", </w:t>
      </w:r>
      <w:r w:rsidRPr="00C60F17">
        <w:rPr>
          <w:rFonts w:ascii="Times New Roman" w:hAnsi="Times New Roman"/>
          <w:sz w:val="28"/>
          <w:szCs w:val="28"/>
          <w:lang w:val="en-US"/>
        </w:rPr>
        <w:t>Nazarbayev university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, Astana, Republic of Kazakhstan.</w:t>
      </w:r>
    </w:p>
    <w:p w14:paraId="4E68CD52" w14:textId="77777777" w:rsidR="00023E86" w:rsidRPr="00C60F17" w:rsidRDefault="00023E86" w:rsidP="00C60F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The language of the defense is </w:t>
      </w:r>
      <w:r w:rsidRPr="00C70D82">
        <w:rPr>
          <w:rFonts w:ascii="Times New Roman" w:hAnsi="Times New Roman"/>
          <w:bCs/>
          <w:color w:val="0D0D0D"/>
          <w:sz w:val="28"/>
          <w:szCs w:val="28"/>
          <w:lang w:val="en-US"/>
        </w:rPr>
        <w:t>Russian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.</w:t>
      </w:r>
    </w:p>
    <w:p w14:paraId="4E68CD53" w14:textId="77777777" w:rsidR="00023E86" w:rsidRPr="00C60F17" w:rsidRDefault="00023E86" w:rsidP="00C60F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60F17">
        <w:rPr>
          <w:rFonts w:ascii="Times New Roman" w:hAnsi="Times New Roman"/>
          <w:b/>
          <w:sz w:val="28"/>
          <w:szCs w:val="28"/>
          <w:lang w:val="en-US"/>
        </w:rPr>
        <w:t>Official Reviewers:</w:t>
      </w:r>
    </w:p>
    <w:p w14:paraId="4E68CD54" w14:textId="23F89044" w:rsidR="00C60F17" w:rsidRPr="00526989" w:rsidRDefault="00C60F17" w:rsidP="00526989">
      <w:pPr>
        <w:pStyle w:val="HTML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1.</w:t>
      </w:r>
      <w:r w:rsidR="001C3D1C" w:rsidRPr="001C3D1C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 </w:t>
      </w:r>
      <w:r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Elena Vitalievna Zholdybaeva 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candidate of biological sciences, associate professor, head of the laboratory of the National Center of Biotechnology LLP</w:t>
      </w:r>
    </w:p>
    <w:p w14:paraId="4E68CD55" w14:textId="3EA8455A" w:rsidR="00C60F17" w:rsidRPr="00C60F17" w:rsidRDefault="00C60F17" w:rsidP="00526989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2.</w:t>
      </w:r>
      <w:r w:rsidR="001C3D1C" w:rsidRPr="001C3D1C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 </w:t>
      </w:r>
      <w:r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Zhanat Toleubaevich Takenov – Candidate of Medical Sciences, Head of the Department of Physiotherapy and Mud Therapy, Neurologist at JSC National Center for Neurosurgery</w:t>
      </w:r>
    </w:p>
    <w:p w14:paraId="4E68CD56" w14:textId="77777777" w:rsidR="00023E86" w:rsidRPr="00C60F17" w:rsidRDefault="00C60F17" w:rsidP="00C60F17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   </w:t>
      </w:r>
      <w:r w:rsidRPr="00C60F1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r w:rsidR="00023E86" w:rsidRPr="00C60F1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Scientific Advisors:</w:t>
      </w:r>
    </w:p>
    <w:p w14:paraId="4E68CD57" w14:textId="77777777" w:rsidR="00023E86" w:rsidRPr="00C60F17" w:rsidRDefault="006A31C7" w:rsidP="00C60F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C60F17">
        <w:rPr>
          <w:rFonts w:ascii="Times New Roman" w:hAnsi="Times New Roman"/>
          <w:color w:val="1F1F1F"/>
          <w:sz w:val="28"/>
          <w:szCs w:val="28"/>
          <w:lang w:val="en-US"/>
        </w:rPr>
        <w:t>1.</w:t>
      </w:r>
      <w:r w:rsidR="00023E86" w:rsidRPr="00C60F17">
        <w:rPr>
          <w:rFonts w:ascii="Times New Roman" w:hAnsi="Times New Roman"/>
          <w:color w:val="1F1F1F"/>
          <w:sz w:val="28"/>
          <w:szCs w:val="28"/>
          <w:lang w:val="en-US"/>
        </w:rPr>
        <w:t>Klyuev Dmitry Anatolyevich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– 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>Candidate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of 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Medical 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>Sciences,</w:t>
      </w:r>
      <w:r w:rsidR="00023E86" w:rsidRPr="00C60F17">
        <w:rPr>
          <w:rFonts w:ascii="Times New Roman" w:hAnsi="Times New Roman"/>
          <w:color w:val="1F1F1F"/>
          <w:sz w:val="28"/>
          <w:szCs w:val="28"/>
          <w:lang w:val="en-US"/>
        </w:rPr>
        <w:t xml:space="preserve"> Director of Institute Life of Sciences</w:t>
      </w:r>
      <w:r w:rsidR="00023E86" w:rsidRPr="00C60F17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University,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К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araganda,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>Republic of Kazakhstan.</w:t>
      </w:r>
    </w:p>
    <w:p w14:paraId="4E68CD58" w14:textId="77777777" w:rsidR="006A31C7" w:rsidRPr="00C60F17" w:rsidRDefault="006A31C7" w:rsidP="00C60F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C60F17">
        <w:rPr>
          <w:rFonts w:ascii="Times New Roman" w:hAnsi="Times New Roman"/>
          <w:sz w:val="28"/>
          <w:szCs w:val="28"/>
          <w:lang w:val="en-US"/>
        </w:rPr>
        <w:t>2.</w:t>
      </w:r>
      <w:r w:rsidR="00023E86" w:rsidRPr="00C60F17">
        <w:rPr>
          <w:rFonts w:ascii="Times New Roman" w:hAnsi="Times New Roman"/>
          <w:sz w:val="28"/>
          <w:szCs w:val="28"/>
          <w:lang w:val="en-US"/>
        </w:rPr>
        <w:t xml:space="preserve">Sholpan Askarova, PhD, Head of Laboratory Bioingeneering and regenerative medicine </w:t>
      </w:r>
      <w:r w:rsidRPr="00C60F17">
        <w:rPr>
          <w:rFonts w:ascii="Times New Roman" w:hAnsi="Times New Roman"/>
          <w:color w:val="000000" w:themeColor="text1"/>
          <w:sz w:val="28"/>
          <w:szCs w:val="28"/>
          <w:lang w:val="en-US"/>
        </w:rPr>
        <w:t>"National Laboratory Astana",</w:t>
      </w:r>
      <w:r w:rsidRPr="00C60F17">
        <w:rPr>
          <w:rFonts w:ascii="Times New Roman" w:hAnsi="Times New Roman"/>
          <w:sz w:val="28"/>
          <w:szCs w:val="28"/>
          <w:lang w:val="en-US"/>
        </w:rPr>
        <w:t xml:space="preserve"> Nazarbayev university,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Astana, Republic of Kazakhstan.</w:t>
      </w:r>
    </w:p>
    <w:p w14:paraId="4E68CD59" w14:textId="77777777" w:rsidR="00023E86" w:rsidRPr="00C60F17" w:rsidRDefault="006A31C7" w:rsidP="00C60F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60F17">
        <w:rPr>
          <w:rFonts w:ascii="Times New Roman" w:hAnsi="Times New Roman"/>
          <w:sz w:val="28"/>
          <w:szCs w:val="28"/>
          <w:lang w:val="en-US"/>
        </w:rPr>
        <w:t>2.</w:t>
      </w:r>
      <w:r w:rsidR="00023E86" w:rsidRPr="00C60F17">
        <w:rPr>
          <w:rFonts w:ascii="Times New Roman" w:hAnsi="Times New Roman"/>
          <w:sz w:val="28"/>
          <w:szCs w:val="28"/>
          <w:lang w:val="en-US"/>
        </w:rPr>
        <w:t xml:space="preserve">Alzhanova Dinara Sagyndykovna -  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>Candidate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of 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Medical 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Sciences, </w:t>
      </w:r>
      <w:r w:rsidR="00023E86" w:rsidRPr="00C60F17">
        <w:rPr>
          <w:rFonts w:ascii="Times New Roman" w:hAnsi="Times New Roman"/>
          <w:sz w:val="28"/>
          <w:szCs w:val="28"/>
          <w:lang w:val="kk-KZ"/>
        </w:rPr>
        <w:t>Associate Professor at the Department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of Neurology </w:t>
      </w:r>
      <w:r w:rsidRPr="00C60F17">
        <w:rPr>
          <w:rFonts w:ascii="Times New Roman" w:hAnsi="Times New Roman"/>
          <w:color w:val="000000" w:themeColor="text1"/>
          <w:sz w:val="28"/>
          <w:szCs w:val="28"/>
          <w:lang w:val="en-US"/>
        </w:rPr>
        <w:t>"</w:t>
      </w:r>
      <w:r w:rsidR="00023E86" w:rsidRPr="00C60F17">
        <w:rPr>
          <w:rFonts w:ascii="Times New Roman" w:hAnsi="Times New Roman"/>
          <w:color w:val="0D0D0D"/>
          <w:sz w:val="28"/>
          <w:szCs w:val="28"/>
          <w:lang w:val="en-US"/>
        </w:rPr>
        <w:t>Astana Medical University</w:t>
      </w:r>
      <w:r w:rsidRPr="00C60F17">
        <w:rPr>
          <w:rFonts w:ascii="Times New Roman" w:hAnsi="Times New Roman"/>
          <w:color w:val="000000" w:themeColor="text1"/>
          <w:sz w:val="28"/>
          <w:szCs w:val="28"/>
          <w:lang w:val="en-US"/>
        </w:rPr>
        <w:t>",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Astana, Republic of Kazakhstan.</w:t>
      </w:r>
      <w:r w:rsidRPr="00C60F17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3. </w:t>
      </w:r>
      <w:r w:rsidR="00023E86" w:rsidRPr="00C60F17">
        <w:rPr>
          <w:rFonts w:ascii="Times New Roman" w:hAnsi="Times New Roman"/>
          <w:sz w:val="28"/>
          <w:szCs w:val="28"/>
          <w:lang w:val="en-US"/>
        </w:rPr>
        <w:t xml:space="preserve">Varvara Kozyreva – </w:t>
      </w:r>
      <w:r w:rsidR="00D7317B" w:rsidRPr="00C60F17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Doctor of Philosophy (</w:t>
      </w:r>
      <w:r w:rsidR="00023E86" w:rsidRPr="00C60F17">
        <w:rPr>
          <w:rFonts w:ascii="Times New Roman" w:hAnsi="Times New Roman"/>
          <w:sz w:val="28"/>
          <w:szCs w:val="28"/>
          <w:lang w:val="en-US"/>
        </w:rPr>
        <w:t>PhD</w:t>
      </w:r>
      <w:r w:rsidR="00D7317B" w:rsidRPr="00C60F17">
        <w:rPr>
          <w:rFonts w:ascii="Times New Roman" w:hAnsi="Times New Roman"/>
          <w:sz w:val="28"/>
          <w:szCs w:val="28"/>
          <w:lang w:val="en-US"/>
        </w:rPr>
        <w:t>)</w:t>
      </w:r>
      <w:r w:rsidR="00023E86" w:rsidRPr="00C60F17">
        <w:rPr>
          <w:rFonts w:ascii="Times New Roman" w:hAnsi="Times New Roman"/>
          <w:sz w:val="28"/>
          <w:szCs w:val="28"/>
          <w:lang w:val="en-US"/>
        </w:rPr>
        <w:t>, California Department of Public Health, Genotyping Unit Chief, Research Scientist Supervisor I(Microbial Diseases Laboratory Program)</w:t>
      </w:r>
    </w:p>
    <w:p w14:paraId="4E68CD5A" w14:textId="77777777" w:rsidR="00023E86" w:rsidRPr="00C60F17" w:rsidRDefault="00023E86" w:rsidP="00C60F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</w:p>
    <w:p w14:paraId="4E68CD5B" w14:textId="77777777" w:rsidR="00023E86" w:rsidRPr="00C60F17" w:rsidRDefault="00023E86" w:rsidP="00C60F17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C60F17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Permanent Members of the Dissertation Council:</w:t>
      </w:r>
    </w:p>
    <w:p w14:paraId="4E68CD5C" w14:textId="77777777" w:rsidR="006A31C7" w:rsidRPr="00C60F17" w:rsidRDefault="006A31C7" w:rsidP="001C3D1C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Ermek Meiramovich Turgunov</w:t>
      </w:r>
      <w:r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Pr="00C60F17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 xml:space="preserve">Doctor of Medical Sciences, Professor, </w:t>
      </w:r>
      <w:r w:rsidR="00D7317B" w:rsidRPr="00526989">
        <w:rPr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Vice-Rector for Scientific and Clinical Work, </w:t>
      </w:r>
      <w:r w:rsidR="00D7317B" w:rsidRPr="00C60F17">
        <w:rPr>
          <w:rFonts w:ascii="Times New Roman" w:hAnsi="Times New Roman" w:cs="Times New Roman"/>
          <w:sz w:val="28"/>
          <w:szCs w:val="28"/>
          <w:lang w:val="en-US"/>
        </w:rPr>
        <w:t>NJSC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 xml:space="preserve"> «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kk-KZ"/>
        </w:rPr>
        <w:t>К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>araganda Medical University»,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kk-KZ"/>
        </w:rPr>
        <w:t xml:space="preserve"> К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>araganda</w:t>
      </w:r>
      <w:r w:rsidR="00D7317B"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 xml:space="preserve"> Republic of Kazakhstan</w:t>
      </w:r>
    </w:p>
    <w:p w14:paraId="4E68CD5D" w14:textId="77777777" w:rsidR="00D7317B" w:rsidRPr="00C60F17" w:rsidRDefault="006A31C7" w:rsidP="001C3D1C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Ryszhan</w:t>
      </w:r>
      <w:r w:rsidR="00D7317B" w:rsidRPr="00C60F17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Emelievna</w:t>
      </w:r>
      <w:r w:rsidR="00D7317B" w:rsidRPr="00C60F17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Bakirova</w:t>
      </w:r>
      <w:r w:rsidR="00D7317B" w:rsidRPr="00C60F17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 </w:t>
      </w:r>
      <w:r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="00D7317B" w:rsidRPr="00C60F17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Doctor of Medical Sciences, Professor</w:t>
      </w:r>
      <w:r w:rsidR="00D7317B"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of the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Department of Internal Medicine,</w:t>
      </w:r>
      <w:r w:rsidR="00D7317B"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NJSC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 xml:space="preserve"> «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kk-KZ"/>
        </w:rPr>
        <w:t>К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>araganda Medical University»,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kk-KZ"/>
        </w:rPr>
        <w:t xml:space="preserve"> К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>araganda</w:t>
      </w:r>
      <w:r w:rsidR="00D7317B"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 xml:space="preserve"> Republic of Kazakhstan</w:t>
      </w:r>
    </w:p>
    <w:p w14:paraId="4E68CD5E" w14:textId="3F4BAEDA" w:rsidR="00D7317B" w:rsidRPr="00C60F17" w:rsidRDefault="006A31C7" w:rsidP="001C3D1C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Leila</w:t>
      </w:r>
      <w:r w:rsidR="00D7317B" w:rsidRPr="00C60F17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Medeubaevna Staba</w:t>
      </w:r>
      <w:r w:rsidR="00C70D82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y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eva </w:t>
      </w:r>
      <w:r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="00D7317B" w:rsidRPr="00C60F17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 xml:space="preserve">Doctor of Philosophy </w:t>
      </w:r>
      <w:r w:rsidR="00D7317B"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>PhD</w:t>
      </w:r>
      <w:r w:rsidR="00D7317B"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Head of the Department of Morphology, </w:t>
      </w:r>
      <w:r w:rsidR="00D7317B" w:rsidRPr="00C60F17">
        <w:rPr>
          <w:rFonts w:ascii="Times New Roman" w:hAnsi="Times New Roman" w:cs="Times New Roman"/>
          <w:sz w:val="28"/>
          <w:szCs w:val="28"/>
          <w:lang w:val="en-US"/>
        </w:rPr>
        <w:t>NJSC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 xml:space="preserve"> «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kk-KZ"/>
        </w:rPr>
        <w:t>К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>araganda Medical University»,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kk-KZ"/>
        </w:rPr>
        <w:t xml:space="preserve"> К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>araganda</w:t>
      </w:r>
      <w:r w:rsidR="00D7317B"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D7317B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 xml:space="preserve"> Republic of Kazakhstan</w:t>
      </w:r>
    </w:p>
    <w:p w14:paraId="4E68CD5F" w14:textId="77777777" w:rsidR="00D7317B" w:rsidRPr="00C60F17" w:rsidRDefault="00D7317B" w:rsidP="001C3D1C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</w:p>
    <w:p w14:paraId="4E68CD60" w14:textId="77777777" w:rsidR="006A31C7" w:rsidRPr="00C60F17" w:rsidRDefault="00D7317B" w:rsidP="00C60F1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60F1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4E68CD61" w14:textId="77777777" w:rsidR="00D7317B" w:rsidRPr="00C60F17" w:rsidRDefault="006A31C7" w:rsidP="001C3D1C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4.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Ilya</w:t>
      </w:r>
      <w:r w:rsidR="00D7317B" w:rsidRPr="00C60F17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Suleymanovich Azizov </w:t>
      </w:r>
      <w:r w:rsidR="00D7317B"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="00D7317B" w:rsidRPr="00C60F17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 xml:space="preserve">Doctor of Medical Sciences, </w:t>
      </w:r>
      <w:r w:rsidR="00D7317B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Head of the laboratory complex of the Research Institute of Antimicrobial Chemotherapy, Smolensk, Russian Federation</w:t>
      </w:r>
    </w:p>
    <w:p w14:paraId="4E68CD62" w14:textId="77777777" w:rsidR="006A31C7" w:rsidRPr="00C60F17" w:rsidRDefault="006A31C7" w:rsidP="001C3D1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14:paraId="4E68CD64" w14:textId="77777777" w:rsidR="00023E86" w:rsidRPr="00C60F17" w:rsidRDefault="00023E86" w:rsidP="00C60F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60F17">
        <w:rPr>
          <w:rStyle w:val="a5"/>
          <w:rFonts w:ascii="Times New Roman" w:hAnsi="Times New Roman"/>
          <w:sz w:val="28"/>
          <w:szCs w:val="28"/>
          <w:lang w:val="en-US"/>
        </w:rPr>
        <w:t>Temporary Members of the Dissertation Council:</w:t>
      </w:r>
      <w:r w:rsidRPr="00C60F1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E68CD65" w14:textId="77777777" w:rsidR="00432CF9" w:rsidRPr="00C60F17" w:rsidRDefault="00023E86" w:rsidP="001C3D1C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432CF9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Olga Vladimirovna Bulgakova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32CF9" w:rsidRPr="00C60F17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 xml:space="preserve">Doctor of Philosophy </w:t>
      </w:r>
      <w:r w:rsidR="00432CF9" w:rsidRPr="00C60F17">
        <w:rPr>
          <w:rFonts w:ascii="Times New Roman" w:hAnsi="Times New Roman" w:cs="Times New Roman"/>
          <w:color w:val="000000"/>
          <w:sz w:val="28"/>
          <w:szCs w:val="28"/>
          <w:lang w:val="en-US"/>
        </w:rPr>
        <w:t>(PhD), associated professor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32CF9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acting Professor of the Department of General Biology and Genomics L.N. Gumilyov Eurasian National University, </w:t>
      </w:r>
      <w:r w:rsidR="00C60F17" w:rsidRPr="00C60F17">
        <w:rPr>
          <w:rFonts w:ascii="Times New Roman" w:hAnsi="Times New Roman" w:cs="Times New Roman"/>
          <w:color w:val="0D0D0D"/>
          <w:sz w:val="28"/>
          <w:szCs w:val="28"/>
          <w:lang w:val="en-US"/>
        </w:rPr>
        <w:t>Astana, Republic of Kazakhstan.</w:t>
      </w:r>
      <w:r w:rsidR="00C60F17"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</w:t>
      </w:r>
    </w:p>
    <w:p w14:paraId="4E68CD66" w14:textId="1440E848" w:rsidR="00C60F17" w:rsidRPr="00C60F17" w:rsidRDefault="00023E86" w:rsidP="001C3D1C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C60F17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Elena Vitalievna Zholdybaeva </w:t>
      </w:r>
      <w:r w:rsidR="001C3D1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C60F17"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0F17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candidate of biological sciences, associate professor, head of the laboratory of the National Center of Biotechnology LLP</w:t>
      </w:r>
    </w:p>
    <w:p w14:paraId="4E68CD67" w14:textId="77777777" w:rsidR="00C60F17" w:rsidRPr="00C60F17" w:rsidRDefault="00023E86" w:rsidP="001C3D1C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C60F17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Dauren Adilovich Erezhepov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60F17" w:rsidRPr="00C60F17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Doctor of Philosophy (</w:t>
      </w:r>
      <w:r w:rsidR="00C60F17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PhD), </w:t>
      </w:r>
      <w:r w:rsidR="004068C6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senior</w:t>
      </w:r>
      <w:r w:rsidR="00C60F17" w:rsidRPr="00526989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 xml:space="preserve"> researcher at the Laboratory of Genomic and Personalized Medicine, Private Institution "National Laboratory Astana", Nazarbayev University.</w:t>
      </w:r>
    </w:p>
    <w:p w14:paraId="39983561" w14:textId="77777777" w:rsidR="00C70D82" w:rsidRDefault="00C70D82" w:rsidP="00C60F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</w:pPr>
    </w:p>
    <w:p w14:paraId="4E68CD68" w14:textId="01C09D5B" w:rsidR="00023E86" w:rsidRPr="00C60F17" w:rsidRDefault="00023E86" w:rsidP="00C60F17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C60F1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The defense will take place on </w:t>
      </w:r>
      <w:r w:rsidR="00D7317B" w:rsidRPr="00C60F17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March </w:t>
      </w:r>
      <w:r w:rsidR="00432CF9" w:rsidRPr="00C60F17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14</w:t>
      </w:r>
      <w:r w:rsidR="00432CF9" w:rsidRPr="00C60F1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, 202</w:t>
      </w:r>
      <w:r w:rsidR="00C70D82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5</w:t>
      </w:r>
      <w:r w:rsidR="00432CF9" w:rsidRPr="00C60F1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, at 1</w:t>
      </w:r>
      <w:r w:rsidR="00432CF9" w:rsidRPr="00C60F17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4</w:t>
      </w:r>
      <w:r w:rsidRPr="00C60F1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:00 </w:t>
      </w:r>
      <w:r w:rsidR="00C70D82" w:rsidRPr="002B321C">
        <w:rPr>
          <w:rFonts w:ascii="Times New Roman" w:hAnsi="Times New Roman"/>
          <w:sz w:val="28"/>
          <w:szCs w:val="28"/>
          <w:lang w:val="en-US"/>
        </w:rPr>
        <w:t>p.m.</w:t>
      </w:r>
      <w:r w:rsidR="00C70D82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,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in the Dissertation Council for the educational program </w:t>
      </w:r>
      <w:r w:rsidR="00432CF9" w:rsidRPr="00C60F17">
        <w:rPr>
          <w:rFonts w:ascii="Times New Roman" w:hAnsi="Times New Roman"/>
          <w:sz w:val="28"/>
          <w:szCs w:val="28"/>
          <w:lang w:val="kk-KZ"/>
        </w:rPr>
        <w:t>8D10100 - «</w:t>
      </w:r>
      <w:r w:rsidR="00432CF9" w:rsidRPr="00C60F17">
        <w:rPr>
          <w:rFonts w:ascii="Times New Roman" w:hAnsi="Times New Roman"/>
          <w:sz w:val="28"/>
          <w:szCs w:val="28"/>
          <w:lang w:val="en-US"/>
        </w:rPr>
        <w:t>Medicine</w:t>
      </w:r>
      <w:r w:rsidR="00432CF9" w:rsidRPr="00C60F17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at </w:t>
      </w:r>
      <w:r w:rsidR="00432CF9" w:rsidRPr="00C60F17">
        <w:rPr>
          <w:rFonts w:ascii="Times New Roman" w:hAnsi="Times New Roman"/>
          <w:sz w:val="28"/>
          <w:szCs w:val="28"/>
          <w:lang w:val="en-US"/>
        </w:rPr>
        <w:t>NJSC</w:t>
      </w:r>
      <w:r w:rsidR="00432CF9"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="00432CF9"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="00432CF9"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located at: </w:t>
      </w:r>
      <w:r w:rsidR="00432CF9"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="00432CF9"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</w:t>
      </w:r>
      <w:r w:rsidR="00432CF9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</w:t>
      </w:r>
      <w:r w:rsidR="00432CF9" w:rsidRPr="00C60F17">
        <w:rPr>
          <w:rFonts w:ascii="Times New Roman" w:hAnsi="Times New Roman"/>
          <w:color w:val="0D0D0D"/>
          <w:sz w:val="28"/>
          <w:szCs w:val="28"/>
          <w:lang w:val="en-US"/>
        </w:rPr>
        <w:t>Gogol</w:t>
      </w:r>
      <w:r w:rsidR="00432CF9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Street, </w:t>
      </w:r>
      <w:r w:rsidR="00432CF9" w:rsidRPr="00C60F17">
        <w:rPr>
          <w:rFonts w:ascii="Times New Roman" w:hAnsi="Times New Roman"/>
          <w:color w:val="0D0D0D"/>
          <w:sz w:val="28"/>
          <w:szCs w:val="28"/>
          <w:lang w:val="en-US"/>
        </w:rPr>
        <w:t>40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</w:t>
      </w:r>
      <w:r w:rsidR="00432CF9" w:rsidRPr="00C60F17">
        <w:rPr>
          <w:rFonts w:ascii="Times New Roman" w:hAnsi="Times New Roman"/>
          <w:color w:val="0D0D0D"/>
          <w:sz w:val="28"/>
          <w:szCs w:val="28"/>
          <w:lang w:val="en-US"/>
        </w:rPr>
        <w:t>Breefing room (261cab.).</w:t>
      </w:r>
    </w:p>
    <w:p w14:paraId="35EF3926" w14:textId="77777777" w:rsidR="00C70D82" w:rsidRDefault="00C70D82" w:rsidP="00C60F17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2307D88D" w14:textId="77777777" w:rsidR="00C70D82" w:rsidRPr="00C70D82" w:rsidRDefault="00C70D82" w:rsidP="00C60F17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4268FC1C" w14:textId="77777777" w:rsidR="00C70D82" w:rsidRPr="00C70D82" w:rsidRDefault="00023E86" w:rsidP="00C60F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70D82">
        <w:rPr>
          <w:rFonts w:ascii="Times New Roman" w:hAnsi="Times New Roman"/>
          <w:color w:val="0D0D0D"/>
          <w:sz w:val="28"/>
          <w:szCs w:val="28"/>
          <w:lang w:val="kk-KZ"/>
        </w:rPr>
        <w:t>Link to the conference:</w:t>
      </w:r>
      <w:r w:rsidR="00C70D82" w:rsidRPr="00C70D8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E68CD69" w14:textId="03C1F1E1" w:rsidR="00023E86" w:rsidRPr="00C70D82" w:rsidRDefault="00C70D82" w:rsidP="00C60F17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hyperlink r:id="rId7" w:history="1">
        <w:r w:rsidRPr="00C70D82">
          <w:rPr>
            <w:rStyle w:val="a3"/>
            <w:rFonts w:ascii="Times New Roman" w:hAnsi="Times New Roman"/>
            <w:color w:val="005E7D"/>
            <w:sz w:val="28"/>
            <w:szCs w:val="28"/>
            <w:lang w:val="en-US"/>
          </w:rPr>
          <w:t>https://qmu.webex.com/qmu/j.php?MTID=m919e5d1363cd9b6771596b62220af2e6</w:t>
        </w:r>
      </w:hyperlink>
    </w:p>
    <w:p w14:paraId="4E68CD6A" w14:textId="4FF9BB22" w:rsidR="00023E86" w:rsidRPr="00C70D82" w:rsidRDefault="00023E86" w:rsidP="00C60F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70D82">
        <w:rPr>
          <w:rFonts w:ascii="Times New Roman" w:hAnsi="Times New Roman"/>
          <w:sz w:val="28"/>
          <w:szCs w:val="28"/>
          <w:lang w:val="kk-KZ"/>
        </w:rPr>
        <w:t xml:space="preserve">Conference ID: </w:t>
      </w:r>
      <w:r w:rsidR="00C70D82" w:rsidRPr="00C70D82">
        <w:rPr>
          <w:rFonts w:ascii="Times New Roman" w:hAnsi="Times New Roman"/>
          <w:sz w:val="28"/>
          <w:szCs w:val="28"/>
        </w:rPr>
        <w:t>2517 545 9353</w:t>
      </w:r>
    </w:p>
    <w:p w14:paraId="4E68CD6B" w14:textId="56090E76" w:rsidR="00023E86" w:rsidRPr="00C70D82" w:rsidRDefault="00023E86" w:rsidP="00C60F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70D82">
        <w:rPr>
          <w:rFonts w:ascii="Times New Roman" w:hAnsi="Times New Roman"/>
          <w:sz w:val="28"/>
          <w:szCs w:val="28"/>
          <w:lang w:val="kk-KZ"/>
        </w:rPr>
        <w:t xml:space="preserve">Access Code: </w:t>
      </w:r>
      <w:r w:rsidR="00C70D82" w:rsidRPr="00C70D82">
        <w:rPr>
          <w:rFonts w:ascii="Times New Roman" w:hAnsi="Times New Roman"/>
          <w:sz w:val="28"/>
          <w:szCs w:val="28"/>
        </w:rPr>
        <w:t>HMpxhxei226</w:t>
      </w:r>
    </w:p>
    <w:p w14:paraId="5A20A825" w14:textId="35E56FC8" w:rsidR="00C70D82" w:rsidRDefault="00C70D82" w:rsidP="00C70D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14:paraId="2413A05A" w14:textId="77777777" w:rsidR="00C70D82" w:rsidRPr="00C70D82" w:rsidRDefault="00C70D82" w:rsidP="00C70D8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70D82">
        <w:rPr>
          <w:rFonts w:ascii="Times New Roman" w:hAnsi="Times New Roman"/>
          <w:b/>
          <w:sz w:val="28"/>
          <w:szCs w:val="28"/>
          <w:lang w:val="kk-KZ"/>
        </w:rPr>
        <w:t>Academic Secretary</w:t>
      </w:r>
      <w:r w:rsidRPr="00C70D82">
        <w:rPr>
          <w:rFonts w:ascii="Times New Roman" w:hAnsi="Times New Roman"/>
          <w:sz w:val="28"/>
          <w:szCs w:val="28"/>
          <w:lang w:val="kk-KZ"/>
        </w:rPr>
        <w:t>: PhD Staba</w:t>
      </w:r>
      <w:r w:rsidRPr="00C70D82">
        <w:rPr>
          <w:rFonts w:ascii="Times New Roman" w:hAnsi="Times New Roman"/>
          <w:sz w:val="28"/>
          <w:szCs w:val="28"/>
          <w:lang w:val="en-US"/>
        </w:rPr>
        <w:t>y</w:t>
      </w:r>
      <w:r w:rsidRPr="00C70D82">
        <w:rPr>
          <w:rFonts w:ascii="Times New Roman" w:hAnsi="Times New Roman"/>
          <w:sz w:val="28"/>
          <w:szCs w:val="28"/>
          <w:lang w:val="kk-KZ"/>
        </w:rPr>
        <w:t>eva Leila Medeuba</w:t>
      </w:r>
      <w:r w:rsidRPr="00C70D82">
        <w:rPr>
          <w:rFonts w:ascii="Times New Roman" w:hAnsi="Times New Roman"/>
          <w:sz w:val="28"/>
          <w:szCs w:val="28"/>
          <w:lang w:val="en-US"/>
        </w:rPr>
        <w:t>y</w:t>
      </w:r>
      <w:r w:rsidRPr="00C70D82">
        <w:rPr>
          <w:rFonts w:ascii="Times New Roman" w:hAnsi="Times New Roman"/>
          <w:sz w:val="28"/>
          <w:szCs w:val="28"/>
          <w:lang w:val="kk-KZ"/>
        </w:rPr>
        <w:t>evna</w:t>
      </w:r>
    </w:p>
    <w:p w14:paraId="1FFB6647" w14:textId="77777777" w:rsidR="00C70D82" w:rsidRPr="00C70D82" w:rsidRDefault="00C70D82" w:rsidP="00C70D8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70D82">
        <w:rPr>
          <w:rFonts w:ascii="Times New Roman" w:hAnsi="Times New Roman"/>
          <w:sz w:val="28"/>
          <w:szCs w:val="28"/>
          <w:lang w:val="kk-KZ"/>
        </w:rPr>
        <w:t xml:space="preserve">Cell phone: 8 701 3277033 </w:t>
      </w:r>
    </w:p>
    <w:p w14:paraId="0A8F7382" w14:textId="77777777" w:rsidR="00C70D82" w:rsidRPr="00C70D82" w:rsidRDefault="00C70D82" w:rsidP="00C70D8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70D82">
        <w:rPr>
          <w:rFonts w:ascii="Times New Roman" w:hAnsi="Times New Roman"/>
          <w:sz w:val="28"/>
          <w:szCs w:val="28"/>
          <w:lang w:val="kk-KZ"/>
        </w:rPr>
        <w:t>e-mail: Stabaeva@qmu.kz</w:t>
      </w:r>
    </w:p>
    <w:p w14:paraId="3C4F012B" w14:textId="77777777" w:rsidR="00C70D82" w:rsidRPr="002B321C" w:rsidRDefault="00C70D82" w:rsidP="00C70D82">
      <w:pPr>
        <w:tabs>
          <w:tab w:val="left" w:pos="3168"/>
        </w:tabs>
        <w:spacing w:after="0" w:line="240" w:lineRule="auto"/>
        <w:contextualSpacing/>
        <w:rPr>
          <w:rFonts w:ascii="Times New Roman" w:hAnsi="Times New Roman"/>
          <w:lang w:val="kk-KZ"/>
        </w:rPr>
      </w:pPr>
    </w:p>
    <w:p w14:paraId="4AFFA492" w14:textId="77777777" w:rsidR="004F31FD" w:rsidRPr="00C70D82" w:rsidRDefault="004F31FD" w:rsidP="00C70D82">
      <w:pPr>
        <w:ind w:firstLine="708"/>
        <w:rPr>
          <w:rFonts w:ascii="Times New Roman" w:hAnsi="Times New Roman"/>
          <w:sz w:val="28"/>
          <w:szCs w:val="28"/>
          <w:lang w:val="en-US"/>
        </w:rPr>
      </w:pPr>
    </w:p>
    <w:sectPr w:rsidR="004F31FD" w:rsidRPr="00C70D82" w:rsidSect="00AB764C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8CD73" w14:textId="77777777" w:rsidR="00000000" w:rsidRDefault="00C70D82">
      <w:pPr>
        <w:spacing w:after="0" w:line="240" w:lineRule="auto"/>
      </w:pPr>
      <w:r>
        <w:separator/>
      </w:r>
    </w:p>
  </w:endnote>
  <w:endnote w:type="continuationSeparator" w:id="0">
    <w:p w14:paraId="4E68CD75" w14:textId="77777777" w:rsidR="00000000" w:rsidRDefault="00C7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8CD6F" w14:textId="77777777" w:rsidR="00000000" w:rsidRDefault="00C70D82">
      <w:pPr>
        <w:spacing w:after="0" w:line="240" w:lineRule="auto"/>
      </w:pPr>
      <w:r>
        <w:separator/>
      </w:r>
    </w:p>
  </w:footnote>
  <w:footnote w:type="continuationSeparator" w:id="0">
    <w:p w14:paraId="4E68CD71" w14:textId="77777777" w:rsidR="00000000" w:rsidRDefault="00C70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257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E68CD6D" w14:textId="5F466D7A" w:rsidR="00225ACF" w:rsidRPr="00225ACF" w:rsidRDefault="004068C6">
        <w:pPr>
          <w:pStyle w:val="a6"/>
          <w:jc w:val="center"/>
          <w:rPr>
            <w:rFonts w:ascii="Times New Roman" w:hAnsi="Times New Roman"/>
            <w:sz w:val="24"/>
          </w:rPr>
        </w:pPr>
        <w:r w:rsidRPr="00225ACF">
          <w:rPr>
            <w:rFonts w:ascii="Times New Roman" w:hAnsi="Times New Roman"/>
            <w:sz w:val="24"/>
          </w:rPr>
          <w:fldChar w:fldCharType="begin"/>
        </w:r>
        <w:r w:rsidRPr="00225ACF">
          <w:rPr>
            <w:rFonts w:ascii="Times New Roman" w:hAnsi="Times New Roman"/>
            <w:sz w:val="24"/>
          </w:rPr>
          <w:instrText>PAGE   \* MERGEFORMAT</w:instrText>
        </w:r>
        <w:r w:rsidRPr="00225ACF">
          <w:rPr>
            <w:rFonts w:ascii="Times New Roman" w:hAnsi="Times New Roman"/>
            <w:sz w:val="24"/>
          </w:rPr>
          <w:fldChar w:fldCharType="separate"/>
        </w:r>
        <w:r w:rsidR="00C70D82">
          <w:rPr>
            <w:rFonts w:ascii="Times New Roman" w:hAnsi="Times New Roman"/>
            <w:noProof/>
            <w:sz w:val="24"/>
          </w:rPr>
          <w:t>2</w:t>
        </w:r>
        <w:r w:rsidRPr="00225ACF">
          <w:rPr>
            <w:rFonts w:ascii="Times New Roman" w:hAnsi="Times New Roman"/>
            <w:sz w:val="24"/>
          </w:rPr>
          <w:fldChar w:fldCharType="end"/>
        </w:r>
      </w:p>
    </w:sdtContent>
  </w:sdt>
  <w:p w14:paraId="4E68CD6E" w14:textId="77777777" w:rsidR="00225ACF" w:rsidRDefault="00C70D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C52"/>
    <w:multiLevelType w:val="hybridMultilevel"/>
    <w:tmpl w:val="6A8A96A8"/>
    <w:lvl w:ilvl="0" w:tplc="2F3EC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12D76"/>
    <w:multiLevelType w:val="hybridMultilevel"/>
    <w:tmpl w:val="DA36E55C"/>
    <w:lvl w:ilvl="0" w:tplc="FC7486C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86"/>
    <w:rsid w:val="00023E86"/>
    <w:rsid w:val="001C3D1C"/>
    <w:rsid w:val="004068C6"/>
    <w:rsid w:val="00432CF9"/>
    <w:rsid w:val="004F31FD"/>
    <w:rsid w:val="00526989"/>
    <w:rsid w:val="006A31C7"/>
    <w:rsid w:val="00C60F17"/>
    <w:rsid w:val="00C70D82"/>
    <w:rsid w:val="00D7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CD4F"/>
  <w15:docId w15:val="{248484E2-9C12-4E61-8915-C1EB8E32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3E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3E86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023E86"/>
    <w:rPr>
      <w:b/>
      <w:bCs/>
    </w:rPr>
  </w:style>
  <w:style w:type="paragraph" w:styleId="a6">
    <w:name w:val="header"/>
    <w:basedOn w:val="a"/>
    <w:link w:val="a7"/>
    <w:uiPriority w:val="99"/>
    <w:unhideWhenUsed/>
    <w:rsid w:val="00023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3E86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73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31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7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919e5d1363cd9b6771596b62220af2e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Стабаева Лейла</cp:lastModifiedBy>
  <cp:revision>13</cp:revision>
  <dcterms:created xsi:type="dcterms:W3CDTF">2025-02-11T19:31:00Z</dcterms:created>
  <dcterms:modified xsi:type="dcterms:W3CDTF">2025-02-12T09:12:00Z</dcterms:modified>
</cp:coreProperties>
</file>